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DB" w:rsidRDefault="00A3077D" w:rsidP="00CA48DB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F7A9D17" wp14:editId="7DE9568A">
            <wp:simplePos x="0" y="0"/>
            <wp:positionH relativeFrom="margin">
              <wp:posOffset>4899660</wp:posOffset>
            </wp:positionH>
            <wp:positionV relativeFrom="paragraph">
              <wp:posOffset>0</wp:posOffset>
            </wp:positionV>
            <wp:extent cx="1148400" cy="1155600"/>
            <wp:effectExtent l="0" t="0" r="0" b="698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PS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AF0EDA4" wp14:editId="27D97BC7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921600" cy="900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8DB" w:rsidRPr="00A710A9" w:rsidRDefault="00CA48DB" w:rsidP="00CA48DB">
      <w:pPr>
        <w:jc w:val="center"/>
        <w:rPr>
          <w:b/>
        </w:rPr>
      </w:pPr>
      <w:r w:rsidRPr="00A710A9">
        <w:rPr>
          <w:b/>
        </w:rPr>
        <w:t xml:space="preserve">SOLICITUDES </w:t>
      </w:r>
      <w:r w:rsidR="00A3077D">
        <w:rPr>
          <w:b/>
        </w:rPr>
        <w:t>DE TEMA</w:t>
      </w:r>
      <w:r w:rsidRPr="00A710A9">
        <w:rPr>
          <w:b/>
        </w:rPr>
        <w:t xml:space="preserve"> DE T</w:t>
      </w:r>
      <w:r>
        <w:rPr>
          <w:b/>
        </w:rPr>
        <w:t>FG EN INGENIERÍA AGROALIMENTARIA Y AGROAMBIENTAL</w:t>
      </w:r>
    </w:p>
    <w:p w:rsidR="00CA48DB" w:rsidRDefault="00CA48DB" w:rsidP="00CA48DB">
      <w:pPr>
        <w:jc w:val="center"/>
        <w:rPr>
          <w:b/>
        </w:rPr>
      </w:pPr>
      <w:r w:rsidRPr="00A710A9">
        <w:rPr>
          <w:b/>
        </w:rPr>
        <w:t>JUNTA DE GOBIERNO DE LA EPSO DEL 7 DE JULIO DE 2016</w:t>
      </w:r>
    </w:p>
    <w:p w:rsidR="003611EC" w:rsidRPr="00A710A9" w:rsidRDefault="003611EC" w:rsidP="00CA48DB">
      <w:pPr>
        <w:jc w:val="center"/>
        <w:rPr>
          <w:b/>
        </w:rPr>
      </w:pPr>
    </w:p>
    <w:p w:rsidR="00CA48DB" w:rsidRDefault="00CA48DB" w:rsidP="00CA48DB"/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2410"/>
        <w:gridCol w:w="4820"/>
        <w:gridCol w:w="2977"/>
      </w:tblGrid>
      <w:tr w:rsidR="00CA48DB" w:rsidTr="00CA48DB">
        <w:tc>
          <w:tcPr>
            <w:tcW w:w="2410" w:type="dxa"/>
          </w:tcPr>
          <w:p w:rsidR="00CA48DB" w:rsidRDefault="00CA48DB" w:rsidP="00C21783">
            <w:r>
              <w:t>ALUMNO</w:t>
            </w:r>
          </w:p>
        </w:tc>
        <w:tc>
          <w:tcPr>
            <w:tcW w:w="4820" w:type="dxa"/>
          </w:tcPr>
          <w:p w:rsidR="00CA48DB" w:rsidRDefault="00CA48DB" w:rsidP="00C21783">
            <w:r>
              <w:t>TEMA TFG</w:t>
            </w:r>
          </w:p>
        </w:tc>
        <w:tc>
          <w:tcPr>
            <w:tcW w:w="2977" w:type="dxa"/>
          </w:tcPr>
          <w:p w:rsidR="00CA48DB" w:rsidRDefault="00CA48DB" w:rsidP="00C21783">
            <w:r>
              <w:t>TUTOR</w:t>
            </w:r>
          </w:p>
        </w:tc>
      </w:tr>
      <w:tr w:rsidR="00CA48DB" w:rsidTr="00A3077D">
        <w:trPr>
          <w:trHeight w:val="989"/>
        </w:trPr>
        <w:tc>
          <w:tcPr>
            <w:tcW w:w="2410" w:type="dxa"/>
          </w:tcPr>
          <w:p w:rsidR="00CA48DB" w:rsidRDefault="00CA48DB" w:rsidP="00C21783">
            <w:r>
              <w:t xml:space="preserve">Enrique </w:t>
            </w:r>
            <w:proofErr w:type="spellStart"/>
            <w:r>
              <w:t>Vañó</w:t>
            </w:r>
            <w:proofErr w:type="spellEnd"/>
            <w:r>
              <w:t xml:space="preserve"> </w:t>
            </w:r>
            <w:proofErr w:type="spellStart"/>
            <w:r>
              <w:t>Bodí</w:t>
            </w:r>
            <w:proofErr w:type="spellEnd"/>
          </w:p>
        </w:tc>
        <w:tc>
          <w:tcPr>
            <w:tcW w:w="4820" w:type="dxa"/>
          </w:tcPr>
          <w:p w:rsidR="00CA48DB" w:rsidRDefault="00CA48DB" w:rsidP="00C21783">
            <w:r>
              <w:t>Evaluación de líneas de mejora de tomate (</w:t>
            </w:r>
            <w:proofErr w:type="spellStart"/>
            <w:r>
              <w:t>Solanum</w:t>
            </w:r>
            <w:proofErr w:type="spellEnd"/>
            <w:r>
              <w:t xml:space="preserve"> </w:t>
            </w:r>
            <w:proofErr w:type="spellStart"/>
            <w:r>
              <w:t>Lycopersicum</w:t>
            </w:r>
            <w:proofErr w:type="spellEnd"/>
            <w:r>
              <w:t xml:space="preserve"> L.) </w:t>
            </w:r>
            <w:proofErr w:type="spellStart"/>
            <w:r>
              <w:t>Muchamiel</w:t>
            </w:r>
            <w:proofErr w:type="spellEnd"/>
            <w:r>
              <w:t xml:space="preserve"> en distintas condiciones de cultivo</w:t>
            </w:r>
          </w:p>
        </w:tc>
        <w:tc>
          <w:tcPr>
            <w:tcW w:w="2977" w:type="dxa"/>
          </w:tcPr>
          <w:p w:rsidR="00CA48DB" w:rsidRDefault="00CA48DB" w:rsidP="00C21783">
            <w:r>
              <w:t>Santiago García Martínez</w:t>
            </w:r>
          </w:p>
        </w:tc>
      </w:tr>
      <w:tr w:rsidR="00CA48DB" w:rsidTr="00A3077D">
        <w:trPr>
          <w:trHeight w:val="705"/>
        </w:trPr>
        <w:tc>
          <w:tcPr>
            <w:tcW w:w="2410" w:type="dxa"/>
          </w:tcPr>
          <w:p w:rsidR="00CA48DB" w:rsidRDefault="00CA48DB" w:rsidP="00C21783">
            <w:r>
              <w:t xml:space="preserve">Javier Ferri </w:t>
            </w:r>
            <w:proofErr w:type="spellStart"/>
            <w:r>
              <w:t>Llopis</w:t>
            </w:r>
            <w:proofErr w:type="spellEnd"/>
          </w:p>
        </w:tc>
        <w:tc>
          <w:tcPr>
            <w:tcW w:w="4820" w:type="dxa"/>
          </w:tcPr>
          <w:p w:rsidR="00CA48DB" w:rsidRDefault="00CA48DB" w:rsidP="00C21783">
            <w:r>
              <w:t>Proyecto de transformación de secano en regadío, impulsión y embalse de riego</w:t>
            </w:r>
          </w:p>
        </w:tc>
        <w:tc>
          <w:tcPr>
            <w:tcW w:w="2977" w:type="dxa"/>
          </w:tcPr>
          <w:p w:rsidR="00CA48DB" w:rsidRDefault="00CA48DB" w:rsidP="00C21783">
            <w:r>
              <w:t>Joaquín J. Pastor Pérez</w:t>
            </w:r>
          </w:p>
        </w:tc>
      </w:tr>
      <w:tr w:rsidR="00CA48DB" w:rsidTr="00CA48DB">
        <w:tc>
          <w:tcPr>
            <w:tcW w:w="2410" w:type="dxa"/>
          </w:tcPr>
          <w:p w:rsidR="00CA48DB" w:rsidRDefault="00CA48DB" w:rsidP="00C21783">
            <w:r>
              <w:t>José Martínez Sánchez</w:t>
            </w:r>
          </w:p>
        </w:tc>
        <w:tc>
          <w:tcPr>
            <w:tcW w:w="4820" w:type="dxa"/>
          </w:tcPr>
          <w:p w:rsidR="00CA48DB" w:rsidRDefault="00CA48DB" w:rsidP="00C21783">
            <w:r>
              <w:t>Cambios de la población rural y evolución del paisaje en el Espacio Natural de La Muela, Cabo Tiñoso y Roldán</w:t>
            </w:r>
          </w:p>
        </w:tc>
        <w:tc>
          <w:tcPr>
            <w:tcW w:w="2977" w:type="dxa"/>
          </w:tcPr>
          <w:p w:rsidR="00CA48DB" w:rsidRDefault="00CA48DB" w:rsidP="00C21783">
            <w:r>
              <w:t>Laura Martínez-Carrasco Martínez</w:t>
            </w:r>
          </w:p>
        </w:tc>
      </w:tr>
    </w:tbl>
    <w:p w:rsidR="00CA48DB" w:rsidRDefault="00CA48DB" w:rsidP="00CA48DB"/>
    <w:p w:rsidR="00A3077D" w:rsidRDefault="00A3077D"/>
    <w:p w:rsidR="00C21783" w:rsidRDefault="00C21783">
      <w:bookmarkStart w:id="0" w:name="_GoBack"/>
      <w:bookmarkEnd w:id="0"/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2694"/>
        <w:gridCol w:w="4536"/>
        <w:gridCol w:w="2977"/>
      </w:tblGrid>
      <w:tr w:rsidR="00CA48DB" w:rsidTr="00663D4B">
        <w:tc>
          <w:tcPr>
            <w:tcW w:w="2694" w:type="dxa"/>
          </w:tcPr>
          <w:p w:rsidR="00CA48DB" w:rsidRDefault="00CA48DB" w:rsidP="00C21783">
            <w:r>
              <w:t>ALUMNO</w:t>
            </w:r>
          </w:p>
        </w:tc>
        <w:tc>
          <w:tcPr>
            <w:tcW w:w="4536" w:type="dxa"/>
          </w:tcPr>
          <w:p w:rsidR="00CA48DB" w:rsidRDefault="00CA48DB" w:rsidP="00C21783">
            <w:r>
              <w:t>TEMA TFG</w:t>
            </w:r>
          </w:p>
        </w:tc>
        <w:tc>
          <w:tcPr>
            <w:tcW w:w="2977" w:type="dxa"/>
          </w:tcPr>
          <w:p w:rsidR="00CA48DB" w:rsidRDefault="00CA48DB" w:rsidP="00C21783">
            <w:r>
              <w:t>TUTOR</w:t>
            </w:r>
          </w:p>
        </w:tc>
      </w:tr>
      <w:tr w:rsidR="00CA48DB" w:rsidTr="00663D4B">
        <w:trPr>
          <w:trHeight w:val="859"/>
        </w:trPr>
        <w:tc>
          <w:tcPr>
            <w:tcW w:w="2694" w:type="dxa"/>
          </w:tcPr>
          <w:p w:rsidR="00CA48DB" w:rsidRDefault="00A3077D" w:rsidP="00A3077D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Rubén Vigueras Navarro</w:t>
            </w:r>
          </w:p>
        </w:tc>
        <w:tc>
          <w:tcPr>
            <w:tcW w:w="4536" w:type="dxa"/>
          </w:tcPr>
          <w:p w:rsidR="00CA48DB" w:rsidRDefault="00A3077D" w:rsidP="00A3077D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Estudio de la puesta en marcha de una estación de inspección técnica de equipos de aplicación de fitosanitarios en la EPSO de Orihuela</w:t>
            </w:r>
            <w:r w:rsidR="008A6F8C"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2977" w:type="dxa"/>
          </w:tcPr>
          <w:p w:rsidR="00CA48DB" w:rsidRDefault="00A3077D" w:rsidP="00A3077D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Francisco Bernal Alarcón</w:t>
            </w:r>
          </w:p>
        </w:tc>
      </w:tr>
      <w:tr w:rsidR="00CA48DB" w:rsidTr="00663D4B">
        <w:trPr>
          <w:trHeight w:val="699"/>
        </w:trPr>
        <w:tc>
          <w:tcPr>
            <w:tcW w:w="2694" w:type="dxa"/>
          </w:tcPr>
          <w:p w:rsidR="00CA48DB" w:rsidRDefault="00A3077D" w:rsidP="00A3077D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Silvia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Mañogil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Gómez</w:t>
            </w:r>
          </w:p>
        </w:tc>
        <w:tc>
          <w:tcPr>
            <w:tcW w:w="4536" w:type="dxa"/>
          </w:tcPr>
          <w:p w:rsidR="00CA48DB" w:rsidRDefault="00C21783" w:rsidP="00C21783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Consumo de agua de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Vitis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vinifera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var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Bobal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bajo dos sistemas de conducción en espaldera</w:t>
            </w:r>
          </w:p>
        </w:tc>
        <w:tc>
          <w:tcPr>
            <w:tcW w:w="2977" w:type="dxa"/>
          </w:tcPr>
          <w:p w:rsidR="00CA48DB" w:rsidRDefault="00A3077D" w:rsidP="00A3077D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Herminia Mª Puerto Molina </w:t>
            </w:r>
          </w:p>
        </w:tc>
      </w:tr>
      <w:tr w:rsidR="00CA48DB" w:rsidTr="00663D4B">
        <w:trPr>
          <w:trHeight w:val="695"/>
        </w:trPr>
        <w:tc>
          <w:tcPr>
            <w:tcW w:w="2694" w:type="dxa"/>
          </w:tcPr>
          <w:p w:rsidR="00CA48DB" w:rsidRDefault="00A3077D" w:rsidP="00A3077D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Rosa Mª Miras López</w:t>
            </w:r>
          </w:p>
        </w:tc>
        <w:tc>
          <w:tcPr>
            <w:tcW w:w="4536" w:type="dxa"/>
          </w:tcPr>
          <w:p w:rsidR="00CA48DB" w:rsidRDefault="00C21783" w:rsidP="00C21783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Estudio estructura-función del transportador de potasio de alta afinidad de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arabidopsis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AtHAK5</w:t>
            </w:r>
          </w:p>
        </w:tc>
        <w:tc>
          <w:tcPr>
            <w:tcW w:w="2977" w:type="dxa"/>
          </w:tcPr>
          <w:p w:rsidR="00CA48DB" w:rsidRDefault="00A3077D" w:rsidP="00A3077D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Mª Ángeles Botella Marrero </w:t>
            </w:r>
          </w:p>
        </w:tc>
      </w:tr>
      <w:tr w:rsidR="00C21783" w:rsidTr="00663D4B">
        <w:tc>
          <w:tcPr>
            <w:tcW w:w="2694" w:type="dxa"/>
          </w:tcPr>
          <w:p w:rsidR="00C21783" w:rsidRDefault="00A3077D" w:rsidP="00A3077D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Marina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Alfosea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Simón</w:t>
            </w:r>
          </w:p>
        </w:tc>
        <w:tc>
          <w:tcPr>
            <w:tcW w:w="4536" w:type="dxa"/>
          </w:tcPr>
          <w:p w:rsidR="00C21783" w:rsidRDefault="007A2173" w:rsidP="00C2178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Evaluación de la actividad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elicitora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de diferentes productos comerciales para inducir para inducir/activar mecanismos de defensa en plantas de tomate contra patógenos</w:t>
            </w:r>
          </w:p>
        </w:tc>
        <w:tc>
          <w:tcPr>
            <w:tcW w:w="2977" w:type="dxa"/>
          </w:tcPr>
          <w:p w:rsidR="00C21783" w:rsidRDefault="00A3077D" w:rsidP="00C2178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Inmaculada Simón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Vilella</w:t>
            </w:r>
            <w:proofErr w:type="spellEnd"/>
          </w:p>
          <w:p w:rsidR="003611EC" w:rsidRDefault="00A3077D" w:rsidP="00A3077D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Silvia Simón Grao</w:t>
            </w:r>
          </w:p>
        </w:tc>
      </w:tr>
      <w:tr w:rsidR="00DD33AB" w:rsidTr="00663D4B">
        <w:tc>
          <w:tcPr>
            <w:tcW w:w="2694" w:type="dxa"/>
          </w:tcPr>
          <w:p w:rsidR="00DD33AB" w:rsidRDefault="00663D4B" w:rsidP="00663D4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Jorge García Hernández</w:t>
            </w:r>
          </w:p>
        </w:tc>
        <w:tc>
          <w:tcPr>
            <w:tcW w:w="4536" w:type="dxa"/>
          </w:tcPr>
          <w:p w:rsidR="00DD33AB" w:rsidRDefault="00DD33AB" w:rsidP="00C2178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Ensayo de variedades de cáñamo en la Vega Baja del Seguro</w:t>
            </w:r>
          </w:p>
        </w:tc>
        <w:tc>
          <w:tcPr>
            <w:tcW w:w="2977" w:type="dxa"/>
          </w:tcPr>
          <w:p w:rsidR="00DD33AB" w:rsidRDefault="00663D4B" w:rsidP="00663D4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Santiago García Martínez</w:t>
            </w:r>
          </w:p>
        </w:tc>
      </w:tr>
    </w:tbl>
    <w:p w:rsidR="00CA48DB" w:rsidRDefault="00CA48DB"/>
    <w:sectPr w:rsidR="00CA4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DB"/>
    <w:rsid w:val="000C65EB"/>
    <w:rsid w:val="003611EC"/>
    <w:rsid w:val="00663D4B"/>
    <w:rsid w:val="007A2173"/>
    <w:rsid w:val="008A6F8C"/>
    <w:rsid w:val="009D4F8A"/>
    <w:rsid w:val="00A3077D"/>
    <w:rsid w:val="00AA1044"/>
    <w:rsid w:val="00C21783"/>
    <w:rsid w:val="00CA48DB"/>
    <w:rsid w:val="00D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42956-05D9-4434-9026-5B0D47D0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3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1214</Characters>
  <Application>Microsoft Office Word</Application>
  <DocSecurity>0</DocSecurity>
  <Lines>52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 Moraleda, Gema</dc:creator>
  <cp:keywords/>
  <dc:description/>
  <cp:lastModifiedBy>Romero Moraleda, Gema</cp:lastModifiedBy>
  <cp:revision>2</cp:revision>
  <cp:lastPrinted>2016-07-07T09:28:00Z</cp:lastPrinted>
  <dcterms:created xsi:type="dcterms:W3CDTF">2016-09-07T17:17:00Z</dcterms:created>
  <dcterms:modified xsi:type="dcterms:W3CDTF">2016-09-07T17:17:00Z</dcterms:modified>
</cp:coreProperties>
</file>